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聊城市社科联重要事项办理单</w:t>
      </w:r>
    </w:p>
    <w:p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89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事项名称</w:t>
            </w:r>
          </w:p>
        </w:tc>
        <w:tc>
          <w:tcPr>
            <w:tcW w:w="6711" w:type="dxa"/>
            <w:vAlign w:val="center"/>
          </w:tcPr>
          <w:p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主要问题</w:t>
            </w:r>
          </w:p>
        </w:tc>
        <w:tc>
          <w:tcPr>
            <w:tcW w:w="6711" w:type="dxa"/>
            <w:vAlign w:val="center"/>
          </w:tcPr>
          <w:p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235" w:type="dxa"/>
            <w:vAlign w:val="center"/>
          </w:tcPr>
          <w:p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主要领导意见</w:t>
            </w:r>
          </w:p>
        </w:tc>
        <w:tc>
          <w:tcPr>
            <w:tcW w:w="6711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235" w:type="dxa"/>
            <w:vAlign w:val="center"/>
          </w:tcPr>
          <w:p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分管领导意见</w:t>
            </w:r>
          </w:p>
        </w:tc>
        <w:tc>
          <w:tcPr>
            <w:tcW w:w="6711" w:type="dxa"/>
            <w:vAlign w:val="center"/>
          </w:tcPr>
          <w:p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right="-59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right="-59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right="-5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35" w:type="dxa"/>
            <w:vAlign w:val="center"/>
          </w:tcPr>
          <w:p>
            <w:pPr>
              <w:ind w:right="33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部室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办理措施</w:t>
            </w:r>
          </w:p>
        </w:tc>
        <w:tc>
          <w:tcPr>
            <w:tcW w:w="6711" w:type="dxa"/>
            <w:vAlign w:val="center"/>
          </w:tcPr>
          <w:p>
            <w:pPr>
              <w:ind w:right="-59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right="-59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right="-59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right="-59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235" w:type="dxa"/>
            <w:vAlign w:val="center"/>
          </w:tcPr>
          <w:p>
            <w:pPr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711" w:type="dxa"/>
            <w:vAlign w:val="center"/>
          </w:tcPr>
          <w:p>
            <w:pPr>
              <w:ind w:right="31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right="315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0B"/>
    <w:rsid w:val="000D1FAE"/>
    <w:rsid w:val="00226E68"/>
    <w:rsid w:val="0024516E"/>
    <w:rsid w:val="002607F4"/>
    <w:rsid w:val="002A16A3"/>
    <w:rsid w:val="003A17BC"/>
    <w:rsid w:val="004E14F1"/>
    <w:rsid w:val="00577CCA"/>
    <w:rsid w:val="005E558E"/>
    <w:rsid w:val="00625C82"/>
    <w:rsid w:val="00643E71"/>
    <w:rsid w:val="007566AD"/>
    <w:rsid w:val="00841B9D"/>
    <w:rsid w:val="008853D1"/>
    <w:rsid w:val="008B130B"/>
    <w:rsid w:val="00941AC0"/>
    <w:rsid w:val="0098621D"/>
    <w:rsid w:val="009C2BB0"/>
    <w:rsid w:val="00A24646"/>
    <w:rsid w:val="00AD15B2"/>
    <w:rsid w:val="00C50AC8"/>
    <w:rsid w:val="00CE2F87"/>
    <w:rsid w:val="00DB1EAE"/>
    <w:rsid w:val="00DC033E"/>
    <w:rsid w:val="00DF04D3"/>
    <w:rsid w:val="00EC628E"/>
    <w:rsid w:val="086A45AD"/>
    <w:rsid w:val="08FA64B3"/>
    <w:rsid w:val="1D0B2448"/>
    <w:rsid w:val="5A0A4238"/>
    <w:rsid w:val="5F0E00BF"/>
    <w:rsid w:val="6C5A5956"/>
    <w:rsid w:val="7BE0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130</Characters>
  <Lines>1</Lines>
  <Paragraphs>1</Paragraphs>
  <TotalTime>29</TotalTime>
  <ScaleCrop>false</ScaleCrop>
  <LinksUpToDate>false</LinksUpToDate>
  <CharactersWithSpaces>151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2020-03-09T02:44:00Z</dcterms:created>
  <dc:creator>AutoBVT</dc:creator>
  <cp:lastModifiedBy>七分迷</cp:lastModifiedBy>
  <cp:lastPrinted>2020-03-20T01:32:00Z</cp:lastPrinted>
  <dcterms:modified xsi:type="dcterms:W3CDTF">2020-03-30T02:29:43Z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