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关于提交查重报告的说明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一、查重对象：</w:t>
      </w:r>
      <w:r>
        <w:rPr>
          <w:rFonts w:hint="eastAsia" w:ascii="仿宋" w:hAnsi="仿宋" w:eastAsia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/>
          <w:sz w:val="32"/>
          <w:szCs w:val="32"/>
          <w:lang w:eastAsia="zh-CN"/>
        </w:rPr>
        <w:t>通过网上审核的所有</w:t>
      </w:r>
      <w:r>
        <w:rPr>
          <w:rFonts w:hint="eastAsia" w:ascii="仿宋" w:hAnsi="仿宋" w:eastAsia="仿宋"/>
          <w:sz w:val="32"/>
          <w:szCs w:val="32"/>
        </w:rPr>
        <w:t>成果。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二、查重机构：</w:t>
      </w:r>
      <w:r>
        <w:rPr>
          <w:rFonts w:hint="eastAsia" w:ascii="仿宋" w:hAnsi="仿宋" w:eastAsia="仿宋"/>
          <w:sz w:val="32"/>
          <w:szCs w:val="32"/>
        </w:rPr>
        <w:t>作者自行选择。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1.检测截止日期要写正式发表或出版时间（具体到年月日），否则影响查重率。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2.检测成果务必与实际发表、出版或结项的文字一致。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3.如果成果此前已在涵盖下列要求的数据库范围进行过检测，只需将之前的查重报告交上即可。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检测范围必须涵盖中国学术期刊网络出版总库、中国博士学位论文全文数据库、中国优秀硕士学位论文全文数据库、中国重要会议论文全文数据库、中国重要报纸全文数据库、中国专利全文数据库、互联网资源(包含贴吧等论坛资源)、英文数据库(涵盖期刊、博硕、会议的英文数据以及德国 Springer、英国 Taylor&amp;Francis 期刊数据库等)、港澳台学术文献库、优先出版文献库、互联网文档资源、图书资源、学术论文联合比对库、CNKI 大成编客-原创作品库等数据库，如果数据库涵盖不全，则文本复制检测报告单视为不合格。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聊城市社会科学优秀成果评选委员会办公室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93647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C9"/>
    <w:rsid w:val="00105B02"/>
    <w:rsid w:val="00256EE6"/>
    <w:rsid w:val="002C4563"/>
    <w:rsid w:val="00351731"/>
    <w:rsid w:val="00366F67"/>
    <w:rsid w:val="003F0878"/>
    <w:rsid w:val="00466BFE"/>
    <w:rsid w:val="00492F81"/>
    <w:rsid w:val="004B4864"/>
    <w:rsid w:val="00505DAF"/>
    <w:rsid w:val="00587738"/>
    <w:rsid w:val="00593CE3"/>
    <w:rsid w:val="005B45D8"/>
    <w:rsid w:val="00602A2F"/>
    <w:rsid w:val="0073236B"/>
    <w:rsid w:val="00761D15"/>
    <w:rsid w:val="0079163C"/>
    <w:rsid w:val="008028EF"/>
    <w:rsid w:val="00886B4A"/>
    <w:rsid w:val="00895533"/>
    <w:rsid w:val="00935426"/>
    <w:rsid w:val="00983FDA"/>
    <w:rsid w:val="00990BC4"/>
    <w:rsid w:val="009A28BC"/>
    <w:rsid w:val="00A25778"/>
    <w:rsid w:val="00A84EC2"/>
    <w:rsid w:val="00A869D0"/>
    <w:rsid w:val="00B54B57"/>
    <w:rsid w:val="00BA6E07"/>
    <w:rsid w:val="00BA7AC4"/>
    <w:rsid w:val="00BD6028"/>
    <w:rsid w:val="00C247EF"/>
    <w:rsid w:val="00C505EC"/>
    <w:rsid w:val="00C63203"/>
    <w:rsid w:val="00C73BEE"/>
    <w:rsid w:val="00DC5801"/>
    <w:rsid w:val="00E11FC9"/>
    <w:rsid w:val="00E228B6"/>
    <w:rsid w:val="00E67511"/>
    <w:rsid w:val="00E956F7"/>
    <w:rsid w:val="00EA2D08"/>
    <w:rsid w:val="00F95CEE"/>
    <w:rsid w:val="2DF6886C"/>
    <w:rsid w:val="339444AF"/>
    <w:rsid w:val="34F9522F"/>
    <w:rsid w:val="5B7752ED"/>
    <w:rsid w:val="6EED5EB6"/>
    <w:rsid w:val="6EEDBD4B"/>
    <w:rsid w:val="7FA7D44D"/>
    <w:rsid w:val="7FBE88D5"/>
    <w:rsid w:val="ABD75724"/>
    <w:rsid w:val="BFDB5B1C"/>
    <w:rsid w:val="F3BDD860"/>
    <w:rsid w:val="FFEF9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573</Characters>
  <Lines>4</Lines>
  <Paragraphs>1</Paragraphs>
  <TotalTime>27</TotalTime>
  <ScaleCrop>false</ScaleCrop>
  <LinksUpToDate>false</LinksUpToDate>
  <CharactersWithSpaces>672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2021-09-07T15:10:00Z</dcterms:created>
  <dc:creator>lenovo</dc:creator>
  <cp:lastModifiedBy>user</cp:lastModifiedBy>
  <dcterms:modified xsi:type="dcterms:W3CDTF">2022-06-06T16:54:08Z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